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F8" w:rsidRPr="00C5750C" w:rsidRDefault="000205F8" w:rsidP="00EB4AE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750C">
        <w:rPr>
          <w:rFonts w:ascii="Times New Roman" w:eastAsia="Times New Roman" w:hAnsi="Times New Roman" w:cs="Times New Roman"/>
          <w:lang w:eastAsia="pl-PL"/>
        </w:rPr>
        <w:t>I</w:t>
      </w:r>
      <w:r w:rsidRPr="000205F8">
        <w:rPr>
          <w:rFonts w:ascii="Times New Roman" w:eastAsia="Times New Roman" w:hAnsi="Times New Roman" w:cs="Times New Roman"/>
          <w:lang w:eastAsia="pl-PL"/>
        </w:rPr>
        <w:t>NDYWIDUALNE OŚWIADCZENIE BIEGŁEGO REWIDENTA O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BEZSTRONNOŚCI I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NIEZALEŻNOŚCI O</w:t>
      </w:r>
      <w:r w:rsidRPr="000205F8">
        <w:rPr>
          <w:rFonts w:ascii="Times New Roman" w:eastAsia="Times New Roman" w:hAnsi="Times New Roman" w:cs="Times New Roman"/>
          <w:lang w:eastAsia="pl-PL"/>
        </w:rPr>
        <w:t>D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BADANEJ JEDNOSTKII.</w:t>
      </w:r>
    </w:p>
    <w:p w:rsidR="009174A7" w:rsidRPr="00C5750C" w:rsidRDefault="009174A7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1453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>Dane osobowe uczestniczących w czynności rewizji finansowej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205F8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 xml:space="preserve">Kluczowy biegły rewident: </w:t>
      </w:r>
      <w:r w:rsidRPr="00C5750C">
        <w:rPr>
          <w:rFonts w:ascii="Times New Roman" w:eastAsia="Times New Roman" w:hAnsi="Times New Roman" w:cs="Times New Roman"/>
          <w:lang w:eastAsia="pl-PL"/>
        </w:rPr>
        <w:t>………………….</w:t>
      </w:r>
    </w:p>
    <w:p w:rsidR="000205F8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 xml:space="preserve">Nr w rejestrze w KRBR: </w:t>
      </w:r>
      <w:r w:rsidRPr="00C5750C">
        <w:rPr>
          <w:rFonts w:ascii="Times New Roman" w:eastAsia="Times New Roman" w:hAnsi="Times New Roman" w:cs="Times New Roman"/>
          <w:lang w:eastAsia="pl-PL"/>
        </w:rPr>
        <w:t>……</w:t>
      </w:r>
    </w:p>
    <w:p w:rsidR="000205F8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 xml:space="preserve"> Oświadczenie dotyczy sprawozdania finansowego za rok obrotowy od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01.01.2019</w:t>
      </w:r>
      <w:r w:rsidRPr="000205F8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9174A7" w:rsidRPr="00C5750C">
        <w:rPr>
          <w:rFonts w:ascii="Times New Roman" w:eastAsia="Times New Roman" w:hAnsi="Times New Roman" w:cs="Times New Roman"/>
          <w:lang w:eastAsia="pl-PL"/>
        </w:rPr>
        <w:t xml:space="preserve"> do 31.12.2020</w:t>
      </w:r>
      <w:r w:rsidRPr="000205F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205F8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 xml:space="preserve">jednostki: </w:t>
      </w:r>
      <w:r w:rsidR="009174A7" w:rsidRPr="00C5750C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B31453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9174A7" w:rsidRPr="00C5750C" w:rsidRDefault="009174A7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05F8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>Każdy z uczestników niniejszej czynności rewizji finansowej potwierdza swoją bezstronność i niezależność zgodnie z</w:t>
      </w:r>
      <w:r w:rsidR="00B314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art</w:t>
      </w:r>
      <w:r w:rsidR="00B314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.69-73 ustawy z dnia 11 maja 2017 roku o biegłych rewidentach, firmach audytorskich oraz nadzorze publicznym (DZ.U. z 2017r., poz.1089ze zm.), Kodeksu etyki zawodowych księgowych (IFAC) do jednostki badanej, gdyż</w:t>
      </w:r>
    </w:p>
    <w:p w:rsidR="009174A7" w:rsidRPr="00C5750C" w:rsidRDefault="009174A7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05F8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>1 Przeprowadzając badanie, działam w interesie publicznym i przestrzegam zasad etyki zawodowej, w szczególności:</w:t>
      </w:r>
    </w:p>
    <w:p w:rsidR="000205F8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>a)zachowuję uczciwość, obiektywizm, zawodowy sceptycyzm i należytą staranność</w:t>
      </w:r>
    </w:p>
    <w:p w:rsidR="000205F8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>b)posiadam odpowiednie kompetencje zawodowe,</w:t>
      </w:r>
    </w:p>
    <w:p w:rsidR="000205F8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>c)przestrzegam tajemnicy zawodowej.</w:t>
      </w:r>
    </w:p>
    <w:p w:rsidR="00B31453" w:rsidRDefault="00B31453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05F8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>2 Zachowuję zawodowy sceptycyzm w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trakcie badania, w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tym w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trakcie jego planowania, przyjmując, że mogą zaistnieć okoliczności, w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 xml:space="preserve">tym błąd lub oszustwo, powodujące istotne zniekształcenia sprawozdań finansowych podlegających badaniu, </w:t>
      </w:r>
      <w:r w:rsidRPr="00C5750C">
        <w:rPr>
          <w:rFonts w:ascii="Times New Roman" w:eastAsia="Times New Roman" w:hAnsi="Times New Roman" w:cs="Times New Roman"/>
          <w:lang w:eastAsia="pl-PL"/>
        </w:rPr>
        <w:t>bez względu</w:t>
      </w:r>
      <w:r w:rsidRPr="000205F8">
        <w:rPr>
          <w:rFonts w:ascii="Times New Roman" w:eastAsia="Times New Roman" w:hAnsi="Times New Roman" w:cs="Times New Roman"/>
          <w:lang w:eastAsia="pl-PL"/>
        </w:rPr>
        <w:t xml:space="preserve"> na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wcześniejsze doświadczenia biegłego rewidenta lub firmy audytorskiej, dotyczące uczciwości i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rzetelności kierownictwa badanej jednostki oraz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osób odpowiedzialnych za zarządzanie badaną jednostką, w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tym jej ład korporacyjny.</w:t>
      </w:r>
    </w:p>
    <w:p w:rsidR="00B31453" w:rsidRDefault="00B31453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05F8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>3 Zachowuję zawodowy sceptycyzm szczególnie przy ocenie szacunków dotyczących: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a)wartości godziwej i utraty wartości aktywów,</w:t>
      </w:r>
    </w:p>
    <w:p w:rsidR="000205F8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 xml:space="preserve">b)rezerw, </w:t>
      </w:r>
    </w:p>
    <w:p w:rsidR="00B31453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>c)przyszłych przepływów pieniężnych mających znaczenie dla zdolności badanej jednostki do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kontynuowania działalności</w:t>
      </w:r>
    </w:p>
    <w:p w:rsidR="00B31453" w:rsidRDefault="00B31453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05F8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>4 Nie</w:t>
      </w:r>
      <w:bookmarkStart w:id="0" w:name="_GoBack"/>
      <w:bookmarkEnd w:id="0"/>
      <w:r w:rsidRPr="000205F8">
        <w:rPr>
          <w:rFonts w:ascii="Times New Roman" w:eastAsia="Times New Roman" w:hAnsi="Times New Roman" w:cs="Times New Roman"/>
          <w:lang w:eastAsia="pl-PL"/>
        </w:rPr>
        <w:t xml:space="preserve"> uczestniczyłam/em w podejmowaniu decyzji przez badaną jednostkę w okresie objętym badanym sprawozdaniem finansowym oraz okresie przeprowadzania badania</w:t>
      </w:r>
    </w:p>
    <w:p w:rsidR="00B31453" w:rsidRPr="00C5750C" w:rsidRDefault="00B31453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05F8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>.5 Podejmę niezbędne działania w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celu zapewnienia, że przy przeprowadzaniu badania na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 xml:space="preserve">moją niezależność nie wpływał żaden rzeczywisty ani potencjalny konflikt interesów, relacje gospodarcze </w:t>
      </w:r>
      <w:r w:rsidRPr="000205F8">
        <w:rPr>
          <w:rFonts w:ascii="Times New Roman" w:eastAsia="Times New Roman" w:hAnsi="Times New Roman" w:cs="Times New Roman"/>
          <w:lang w:eastAsia="pl-PL"/>
        </w:rPr>
        <w:lastRenderedPageBreak/>
        <w:t>ani żadne inne bezpośrednie lub pośrednie relacje między badaną jednostką a firmą audytorską oraz członkami zespołu wykonującego badanie.</w:t>
      </w:r>
    </w:p>
    <w:p w:rsidR="00B31453" w:rsidRPr="00C5750C" w:rsidRDefault="00B31453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1453" w:rsidRPr="00C5750C" w:rsidRDefault="000205F8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5F8">
        <w:rPr>
          <w:rFonts w:ascii="Times New Roman" w:eastAsia="Times New Roman" w:hAnsi="Times New Roman" w:cs="Times New Roman"/>
          <w:lang w:eastAsia="pl-PL"/>
        </w:rPr>
        <w:t>6 Nie przeprowadzę badania, jeżeli istnieje zagrożenie wystąpienia autokontroli, czerpania korzyści własnych, promowania interesów badanej jednostki, zażyłości lub zastraszenia spowodowanych stosunkiem finansowym, osobistym, gospodarczym, zatrudnienia lub innym między badaną jednostką a kluczowym biegłym rewidentem, firmą audytorską, członkiem sieci, do której należy firma audytorska, lub osobą fizyczną mogącą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wpłynąć na wynik badania, wskutek czego obiektywna, racjonalna i poinformowana osoba trzecia mogłaby wnioskować, że niezależność kluczowego biegłego rewidenta jest zagrożona pomimo zastosowania zabezpieczeń zmierzających do wyeliminowania lub zredukowania</w:t>
      </w:r>
      <w:r w:rsidRPr="00C575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05F8">
        <w:rPr>
          <w:rFonts w:ascii="Times New Roman" w:eastAsia="Times New Roman" w:hAnsi="Times New Roman" w:cs="Times New Roman"/>
          <w:lang w:eastAsia="pl-PL"/>
        </w:rPr>
        <w:t>zagrożenia do akceptowalnego poziomu.</w:t>
      </w:r>
    </w:p>
    <w:p w:rsidR="00BA402C" w:rsidRPr="00C5750C" w:rsidRDefault="0016348B" w:rsidP="00C575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A402C" w:rsidRPr="00C5750C">
        <w:rPr>
          <w:rFonts w:ascii="Times New Roman" w:hAnsi="Times New Roman" w:cs="Times New Roman"/>
        </w:rPr>
        <w:t xml:space="preserve"> w okresie, o którym mowa w ust. 4, nie pozostawałam/em zbadaną jednostką w stosunku pracy, stosunku gospodarczym lub innym stosunku, który może spowodować lub może być postrzegany przez obiektywną, racjonalną i poinformowaną osobę trzecią jako powodujący konflikt interesów;</w:t>
      </w:r>
    </w:p>
    <w:p w:rsidR="00BA402C" w:rsidRPr="00C5750C" w:rsidRDefault="0016348B" w:rsidP="00C575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A402C" w:rsidRPr="00C5750C">
        <w:rPr>
          <w:rFonts w:ascii="Times New Roman" w:hAnsi="Times New Roman" w:cs="Times New Roman"/>
        </w:rPr>
        <w:t>. nie uczestniczyłam/em wprowadzeniu ksiąg rachunkowych lub sporządzaniu dokumentacji księgowej lub sprawozdań finansowych badanej jednostki w roku obrotowym poprzedzającym okres objęty badaniem, w okresie objętym badanym sprawozdaniem lub okresie przeprowadzania badania</w:t>
      </w:r>
    </w:p>
    <w:p w:rsidR="00BA402C" w:rsidRPr="00C5750C" w:rsidRDefault="0016348B" w:rsidP="00C575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A402C" w:rsidRPr="00C5750C">
        <w:rPr>
          <w:rFonts w:ascii="Times New Roman" w:hAnsi="Times New Roman" w:cs="Times New Roman"/>
        </w:rPr>
        <w:t>. nie jestem przedstawicielem prawnym (pełnomocnikiem), członkiem organów nadzorczych, zarządzających lub pracownikiem badanej jednostki lub jednostki z nią powiązanej;</w:t>
      </w:r>
    </w:p>
    <w:p w:rsidR="00BA402C" w:rsidRPr="00C5750C" w:rsidRDefault="0016348B" w:rsidP="00C575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A402C" w:rsidRPr="00C5750C">
        <w:rPr>
          <w:rFonts w:ascii="Times New Roman" w:hAnsi="Times New Roman" w:cs="Times New Roman"/>
        </w:rPr>
        <w:t>. nie biorę udziału w procesie zarządzania badaną jednostką i podejmowania przez nią decyzji;</w:t>
      </w:r>
    </w:p>
    <w:p w:rsidR="00BA402C" w:rsidRPr="00C5750C" w:rsidRDefault="0016348B" w:rsidP="00C575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A402C" w:rsidRPr="00C5750C">
        <w:rPr>
          <w:rFonts w:ascii="Times New Roman" w:hAnsi="Times New Roman" w:cs="Times New Roman"/>
        </w:rPr>
        <w:t>. nie świadczę usług innych niż badanie, mające istotny wpływ na badane sprawozdanie finansowe;</w:t>
      </w:r>
    </w:p>
    <w:p w:rsidR="00BA402C" w:rsidRDefault="0016348B" w:rsidP="00C575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A402C" w:rsidRPr="00C5750C">
        <w:rPr>
          <w:rFonts w:ascii="Times New Roman" w:hAnsi="Times New Roman" w:cs="Times New Roman"/>
        </w:rPr>
        <w:t>. nie istnieją inne okoliczności naruszające niezależność w stopniu uniemożliwiającym ograniczenie tego naruszenia przy użyciu jakiegokolwiek zabezpieczenia, które nie pozwalają na sporządzenie bezstronnego i niezależnego sprawozdania zbadania.</w:t>
      </w:r>
    </w:p>
    <w:p w:rsidR="00B31453" w:rsidRPr="00C5750C" w:rsidRDefault="00B31453" w:rsidP="00C57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6139" w:rsidRPr="00C5750C" w:rsidRDefault="0016348B" w:rsidP="00C575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BA402C" w:rsidRPr="00C5750C">
        <w:rPr>
          <w:rFonts w:ascii="Times New Roman" w:hAnsi="Times New Roman" w:cs="Times New Roman"/>
        </w:rPr>
        <w:t xml:space="preserve"> Jestem świadoma/y odpowiedzialności karnej za złożenie fałszywego oświadczenia.</w:t>
      </w:r>
    </w:p>
    <w:p w:rsidR="00BA402C" w:rsidRPr="00C5750C" w:rsidRDefault="00BA402C" w:rsidP="00C57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402C" w:rsidRPr="00C5750C" w:rsidRDefault="00BA402C" w:rsidP="00C575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402C" w:rsidRDefault="00BA402C" w:rsidP="00C57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750C">
        <w:rPr>
          <w:rFonts w:ascii="Times New Roman" w:hAnsi="Times New Roman" w:cs="Times New Roman"/>
        </w:rPr>
        <w:t>………………………………………………………………..</w:t>
      </w:r>
    </w:p>
    <w:p w:rsidR="000164C5" w:rsidRPr="00C5750C" w:rsidRDefault="000164C5" w:rsidP="00C575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Miejscowość, data, podpis</w:t>
      </w:r>
    </w:p>
    <w:sectPr w:rsidR="000164C5" w:rsidRPr="00C5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A8"/>
    <w:rsid w:val="00001AD1"/>
    <w:rsid w:val="000164C5"/>
    <w:rsid w:val="000205F8"/>
    <w:rsid w:val="001217A8"/>
    <w:rsid w:val="0016348B"/>
    <w:rsid w:val="00633769"/>
    <w:rsid w:val="00656139"/>
    <w:rsid w:val="008903A8"/>
    <w:rsid w:val="009174A7"/>
    <w:rsid w:val="00B31453"/>
    <w:rsid w:val="00BA402C"/>
    <w:rsid w:val="00C5750C"/>
    <w:rsid w:val="00D65DAA"/>
    <w:rsid w:val="00DB5FE5"/>
    <w:rsid w:val="00E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2019-09-25T08:11:00Z</cp:lastPrinted>
  <dcterms:created xsi:type="dcterms:W3CDTF">2019-09-24T11:22:00Z</dcterms:created>
  <dcterms:modified xsi:type="dcterms:W3CDTF">2019-09-25T08:14:00Z</dcterms:modified>
</cp:coreProperties>
</file>