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D3" w:rsidRDefault="00CF78D3" w:rsidP="00CF78D3">
      <w:pPr>
        <w:jc w:val="right"/>
      </w:pPr>
      <w:r>
        <w:t>Hrubieszów, dnia 1</w:t>
      </w:r>
      <w:r w:rsidR="00D67940">
        <w:t>6</w:t>
      </w:r>
      <w:r>
        <w:t>.11.2016r</w:t>
      </w:r>
    </w:p>
    <w:p w:rsidR="0042722A" w:rsidRPr="003D48DF" w:rsidRDefault="00CF78D3" w:rsidP="00CF78D3">
      <w:pPr>
        <w:jc w:val="center"/>
        <w:rPr>
          <w:b/>
        </w:rPr>
      </w:pPr>
      <w:r w:rsidRPr="003D48DF">
        <w:rPr>
          <w:b/>
        </w:rPr>
        <w:t>OGŁOSZENIE</w:t>
      </w:r>
    </w:p>
    <w:p w:rsidR="00CF78D3" w:rsidRPr="003D48DF" w:rsidRDefault="00CF78D3" w:rsidP="008F784E">
      <w:pPr>
        <w:jc w:val="center"/>
        <w:rPr>
          <w:b/>
        </w:rPr>
      </w:pPr>
      <w:r w:rsidRPr="003D48DF">
        <w:rPr>
          <w:b/>
        </w:rPr>
        <w:t>O SPRZEDAŻY SAMOCHODU SANITARNEGO</w:t>
      </w:r>
    </w:p>
    <w:p w:rsidR="00CF78D3" w:rsidRDefault="00CF78D3" w:rsidP="00CF78D3">
      <w:r>
        <w:t>Samodzielny Publi</w:t>
      </w:r>
      <w:r w:rsidR="009263EE">
        <w:t xml:space="preserve">czny Zespół Opieki Zdrowotnej </w:t>
      </w:r>
      <w:r w:rsidR="00D67940">
        <w:t>,</w:t>
      </w:r>
      <w:r w:rsidR="009263EE">
        <w:t xml:space="preserve"> 22-500 Hrubieszów ul. Piłsudskiego 11</w:t>
      </w:r>
      <w:r>
        <w:t xml:space="preserve">, ogłasza przetarg </w:t>
      </w:r>
      <w:r w:rsidR="00A11A4E">
        <w:t xml:space="preserve"> na sprzedaż samochodu sanitarnego bez wyposażenia medycznego.</w:t>
      </w:r>
    </w:p>
    <w:p w:rsidR="00A11A4E" w:rsidRPr="00B618EF" w:rsidRDefault="00A11A4E" w:rsidP="00CF78D3">
      <w:pPr>
        <w:rPr>
          <w:b/>
        </w:rPr>
      </w:pPr>
      <w:r w:rsidRPr="00B618EF">
        <w:rPr>
          <w:b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1A4E" w:rsidTr="00A11A4E">
        <w:tc>
          <w:tcPr>
            <w:tcW w:w="4606" w:type="dxa"/>
          </w:tcPr>
          <w:p w:rsidR="00A11A4E" w:rsidRDefault="00A11A4E" w:rsidP="00A11A4E">
            <w:r>
              <w:t>Marka/model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MERCEDES –BENZ/313 CDI SPRINTER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>Rodzaj pojazdu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Samochód Specjalny Sanitarny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 xml:space="preserve">Nr identyfikacyjny 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WDB9036621R477570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>Rok produkcji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2002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>Data I rejestracji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17.12.2002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>Silnik: rodzaj/pojemność/moc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ZS/2148cm3/95,00kW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 xml:space="preserve">Stan licznika </w:t>
            </w:r>
          </w:p>
        </w:tc>
        <w:tc>
          <w:tcPr>
            <w:tcW w:w="4606" w:type="dxa"/>
          </w:tcPr>
          <w:p w:rsidR="00A11A4E" w:rsidRDefault="008F784E" w:rsidP="008F784E">
            <w:pPr>
              <w:jc w:val="right"/>
            </w:pPr>
            <w:r>
              <w:t>605550</w:t>
            </w:r>
            <w:r w:rsidR="00A11A4E">
              <w:t xml:space="preserve"> km</w:t>
            </w:r>
          </w:p>
        </w:tc>
      </w:tr>
      <w:tr w:rsidR="00A11A4E" w:rsidTr="00A11A4E">
        <w:tc>
          <w:tcPr>
            <w:tcW w:w="4606" w:type="dxa"/>
          </w:tcPr>
          <w:p w:rsidR="00A11A4E" w:rsidRDefault="00A11A4E" w:rsidP="00A11A4E">
            <w:r>
              <w:t>Nr rejestracyjny</w:t>
            </w:r>
          </w:p>
        </w:tc>
        <w:tc>
          <w:tcPr>
            <w:tcW w:w="4606" w:type="dxa"/>
          </w:tcPr>
          <w:p w:rsidR="00A11A4E" w:rsidRDefault="00A11A4E">
            <w:pPr>
              <w:jc w:val="right"/>
            </w:pPr>
            <w:r>
              <w:t>LHR J700</w:t>
            </w:r>
          </w:p>
        </w:tc>
      </w:tr>
    </w:tbl>
    <w:p w:rsidR="00A11A4E" w:rsidRPr="00B618EF" w:rsidRDefault="00A11A4E" w:rsidP="00A11A4E">
      <w:pPr>
        <w:rPr>
          <w:b/>
        </w:rPr>
      </w:pPr>
      <w:r w:rsidRPr="00B618EF">
        <w:rPr>
          <w:b/>
        </w:rPr>
        <w:t>Opis stanu Technicznego</w:t>
      </w:r>
    </w:p>
    <w:p w:rsidR="00A11A4E" w:rsidRDefault="00A11A4E" w:rsidP="00A11A4E">
      <w:r>
        <w:t xml:space="preserve">Nadwozie : lakier zmatowiały, korozja pod powłokowa na rantach błotników progów płyty podłogowej i ściany bocznych, z ubytkami materiału, układ jezdny i kierowniczy </w:t>
      </w:r>
      <w:r w:rsidR="00CC18E7">
        <w:t>–</w:t>
      </w:r>
      <w:r>
        <w:t xml:space="preserve"> sprawny</w:t>
      </w:r>
      <w:r w:rsidR="00CC18E7">
        <w:t>, ogumienie zużyte w 40 %</w:t>
      </w:r>
      <w:r w:rsidR="001A0DED">
        <w:t xml:space="preserve">.Wyposażenie dodatkowe </w:t>
      </w:r>
      <w:proofErr w:type="spellStart"/>
      <w:r w:rsidR="001A0DED">
        <w:t>kpl</w:t>
      </w:r>
      <w:proofErr w:type="spellEnd"/>
      <w:r w:rsidR="001A0DED">
        <w:t>. opon zimowych</w:t>
      </w:r>
      <w:r w:rsidR="006956B7">
        <w:t>, podstawa noszy (laweta)</w:t>
      </w:r>
    </w:p>
    <w:p w:rsidR="00CC18E7" w:rsidRPr="00B618EF" w:rsidRDefault="00CC18E7" w:rsidP="00A11A4E">
      <w:pPr>
        <w:rPr>
          <w:color w:val="FF0000"/>
        </w:rPr>
      </w:pPr>
      <w:r w:rsidRPr="00B618EF">
        <w:rPr>
          <w:color w:val="FF0000"/>
        </w:rPr>
        <w:t>Cena  wywoławcza 14 000,00zł brutto</w:t>
      </w:r>
    </w:p>
    <w:p w:rsidR="00A11A4E" w:rsidRDefault="003D48DF" w:rsidP="00A11A4E">
      <w:r>
        <w:t>Ambulans można oglądać od poniedziałku do piątku w godzinach od 8.30 –do 14.00 na terenie SPZOZ</w:t>
      </w:r>
      <w:r w:rsidR="00094802">
        <w:t xml:space="preserve"> w Hrubieszowie ul. Piłsudskiego 11, po wcześniejszym telefonicznym  uzgodnieniu terminu . Numer kontaktowy: 504021791.</w:t>
      </w:r>
    </w:p>
    <w:p w:rsidR="00094802" w:rsidRDefault="00094802" w:rsidP="00A11A4E">
      <w:r>
        <w:t>Dokumenty jakie zostaną wydane wraz z ambulansem: dowód rejestracyjny, karta pojazdu, polisa OC</w:t>
      </w:r>
      <w:r w:rsidR="001A0DED">
        <w:t xml:space="preserve"> ważna do 05.03.2017r</w:t>
      </w:r>
      <w:r w:rsidR="006956B7">
        <w:t>, wyciąg ze świadectwa homologacji numer PL *0246 *00</w:t>
      </w:r>
    </w:p>
    <w:p w:rsidR="001A0DED" w:rsidRPr="001A0DED" w:rsidRDefault="001A0DED" w:rsidP="00A11A4E">
      <w:pPr>
        <w:rPr>
          <w:b/>
          <w:u w:val="single"/>
        </w:rPr>
      </w:pPr>
      <w:r w:rsidRPr="001A0DED">
        <w:rPr>
          <w:b/>
          <w:u w:val="single"/>
        </w:rPr>
        <w:t>Składanie Ofert</w:t>
      </w:r>
    </w:p>
    <w:p w:rsidR="00D67940" w:rsidRDefault="001A0DED" w:rsidP="00D6794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Ofertę</w:t>
      </w:r>
      <w:r w:rsidR="00D67940">
        <w:rPr>
          <w:rFonts w:ascii="Times New Roman" w:eastAsia="Times New Roman" w:hAnsi="Times New Roman" w:cs="Times New Roman"/>
          <w:szCs w:val="20"/>
          <w:lang w:eastAsia="pl-PL"/>
        </w:rPr>
        <w:t xml:space="preserve"> oparzoną napisem </w:t>
      </w:r>
      <w:r w:rsidR="00D67940" w:rsidRPr="00D67940">
        <w:rPr>
          <w:rFonts w:ascii="Times New Roman" w:eastAsia="Times New Roman" w:hAnsi="Times New Roman" w:cs="Times New Roman"/>
          <w:b/>
          <w:szCs w:val="20"/>
          <w:lang w:eastAsia="pl-PL"/>
        </w:rPr>
        <w:t>„Oferta na kupno Ambulansu”</w:t>
      </w:r>
      <w:r w:rsidR="00D67940">
        <w:rPr>
          <w:rFonts w:ascii="Times New Roman" w:eastAsia="Times New Roman" w:hAnsi="Times New Roman" w:cs="Times New Roman"/>
          <w:szCs w:val="20"/>
          <w:lang w:eastAsia="pl-PL"/>
        </w:rPr>
        <w:t xml:space="preserve"> należy złożyć  </w:t>
      </w:r>
      <w:r w:rsidR="00BC3B55">
        <w:rPr>
          <w:rFonts w:ascii="Times New Roman" w:eastAsia="Times New Roman" w:hAnsi="Times New Roman" w:cs="Times New Roman"/>
          <w:szCs w:val="20"/>
          <w:lang w:eastAsia="pl-PL"/>
        </w:rPr>
        <w:t xml:space="preserve">w </w:t>
      </w:r>
      <w:r w:rsidR="00D67940">
        <w:rPr>
          <w:rFonts w:ascii="Times New Roman" w:eastAsia="Times New Roman" w:hAnsi="Times New Roman" w:cs="Times New Roman"/>
          <w:szCs w:val="20"/>
          <w:lang w:eastAsia="pl-PL"/>
        </w:rPr>
        <w:t>Sekretariacie</w:t>
      </w:r>
    </w:p>
    <w:p w:rsidR="001A0DED" w:rsidRPr="006E6A68" w:rsidRDefault="001A0DED" w:rsidP="001A0D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>Samodzielnego Publiczn</w:t>
      </w:r>
      <w:r w:rsidR="00B618EF">
        <w:rPr>
          <w:rFonts w:ascii="Times New Roman" w:eastAsia="Times New Roman" w:hAnsi="Times New Roman" w:cs="Times New Roman"/>
          <w:szCs w:val="20"/>
          <w:lang w:eastAsia="pl-PL"/>
        </w:rPr>
        <w:t xml:space="preserve">ego Zespołu Opieki Zdrowotnej w 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>Hrubieszowie, ul. Piłsudskiego 11, 22-500 Hrubieszów.</w:t>
      </w:r>
    </w:p>
    <w:p w:rsidR="001A0DED" w:rsidRPr="006E6A68" w:rsidRDefault="001A0DED" w:rsidP="00B618E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Termin składania ofert upływa dnia </w:t>
      </w:r>
      <w:r w:rsidR="006956B7"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>24 listopada</w:t>
      </w:r>
      <w:r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 2016r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. o godz. </w:t>
      </w:r>
      <w:r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>11:00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>. Za termin złożenia oferty uważa się te</w:t>
      </w:r>
      <w:r w:rsidR="00D67940">
        <w:rPr>
          <w:rFonts w:ascii="Times New Roman" w:eastAsia="Times New Roman" w:hAnsi="Times New Roman" w:cs="Times New Roman"/>
          <w:szCs w:val="20"/>
          <w:lang w:eastAsia="pl-PL"/>
        </w:rPr>
        <w:t>rmin jej wpływu do</w:t>
      </w:r>
      <w:r w:rsidR="006956B7">
        <w:rPr>
          <w:rFonts w:ascii="Times New Roman" w:eastAsia="Times New Roman" w:hAnsi="Times New Roman" w:cs="Times New Roman"/>
          <w:szCs w:val="20"/>
          <w:lang w:eastAsia="pl-PL"/>
        </w:rPr>
        <w:t xml:space="preserve"> Ogłaszającego przetarg</w:t>
      </w:r>
      <w:r w:rsidR="00BC3B55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67940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>Oferta otrzymana przez</w:t>
      </w:r>
      <w:r w:rsidR="00B618EF" w:rsidRPr="00B618E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B618EF">
        <w:rPr>
          <w:rFonts w:ascii="Times New Roman" w:eastAsia="Times New Roman" w:hAnsi="Times New Roman" w:cs="Times New Roman"/>
          <w:szCs w:val="20"/>
          <w:lang w:eastAsia="pl-PL"/>
        </w:rPr>
        <w:t>Ogłaszającego przetarg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po terminie składania ofert zostanie zwrócona </w:t>
      </w:r>
      <w:r w:rsidR="00B618EF">
        <w:rPr>
          <w:rFonts w:ascii="Times New Roman" w:eastAsia="Times New Roman" w:hAnsi="Times New Roman" w:cs="Times New Roman"/>
          <w:szCs w:val="20"/>
          <w:lang w:eastAsia="pl-PL"/>
        </w:rPr>
        <w:t>Oferentowi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bez otwierania po </w:t>
      </w:r>
      <w:r w:rsidR="00BC3B55">
        <w:rPr>
          <w:rFonts w:ascii="Times New Roman" w:eastAsia="Times New Roman" w:hAnsi="Times New Roman" w:cs="Times New Roman"/>
          <w:szCs w:val="20"/>
          <w:lang w:eastAsia="pl-PL"/>
        </w:rPr>
        <w:t xml:space="preserve">wyborze oferty </w:t>
      </w:r>
      <w:bookmarkStart w:id="0" w:name="_GoBack"/>
      <w:bookmarkEnd w:id="0"/>
      <w:r w:rsidR="00BC3B55">
        <w:rPr>
          <w:rFonts w:ascii="Times New Roman" w:eastAsia="Times New Roman" w:hAnsi="Times New Roman" w:cs="Times New Roman"/>
          <w:szCs w:val="20"/>
          <w:lang w:eastAsia="pl-PL"/>
        </w:rPr>
        <w:t>najkorzystniejszej</w:t>
      </w: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1A0DED" w:rsidRPr="006E6A68" w:rsidRDefault="00B618EF" w:rsidP="00B618EF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Oferent</w:t>
      </w:r>
      <w:r w:rsidR="001A0DED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ponosi wszelkie koszty związane z przygotowaniem i złożeniem oferty.</w:t>
      </w:r>
    </w:p>
    <w:p w:rsidR="001A0DED" w:rsidRPr="006E6A68" w:rsidRDefault="001A0DED" w:rsidP="001A0D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A0DED" w:rsidRPr="006E6A68" w:rsidRDefault="001A0DED" w:rsidP="00B618EF">
      <w:pPr>
        <w:keepNext/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bookmarkStart w:id="1" w:name="_Toc208106152"/>
      <w:r w:rsidRPr="006E6A68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Otwarcie ofert</w:t>
      </w:r>
      <w:bookmarkEnd w:id="1"/>
    </w:p>
    <w:p w:rsidR="001A0DED" w:rsidRPr="006E6A68" w:rsidRDefault="001A0DED" w:rsidP="001A0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0DED" w:rsidRPr="006E6A68" w:rsidRDefault="00B618EF" w:rsidP="001A0D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1A0DED"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Oferty zostaną otwarte w dniu </w:t>
      </w:r>
      <w:r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>24 listopada</w:t>
      </w:r>
      <w:r w:rsidR="001A0DED"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 2016r</w:t>
      </w:r>
      <w:r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>., o godz. 11:1</w:t>
      </w:r>
      <w:r w:rsidR="001A0DED" w:rsidRPr="008F784E">
        <w:rPr>
          <w:rFonts w:ascii="Times New Roman" w:eastAsia="Times New Roman" w:hAnsi="Times New Roman" w:cs="Times New Roman"/>
          <w:color w:val="FF0000"/>
          <w:szCs w:val="20"/>
          <w:lang w:eastAsia="pl-PL"/>
        </w:rPr>
        <w:t xml:space="preserve">0, </w:t>
      </w:r>
      <w:r w:rsidR="001A0DED" w:rsidRPr="006E6A68">
        <w:rPr>
          <w:rFonts w:ascii="Times New Roman" w:eastAsia="Times New Roman" w:hAnsi="Times New Roman" w:cs="Times New Roman"/>
          <w:szCs w:val="20"/>
          <w:lang w:eastAsia="pl-PL"/>
        </w:rPr>
        <w:t>w Sali Konferencyjnej w głównym budynku Szpitala (parter obok Sekretariatu)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ul Piłsudskiego 11</w:t>
      </w:r>
      <w:r w:rsidR="001A0DED" w:rsidRPr="006E6A68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1A0DED" w:rsidRPr="006E6A68" w:rsidRDefault="00B618EF" w:rsidP="00B618E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E6A6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1A0DED" w:rsidRPr="006E6A68">
        <w:rPr>
          <w:rFonts w:ascii="Times New Roman" w:eastAsia="Times New Roman" w:hAnsi="Times New Roman" w:cs="Times New Roman"/>
          <w:szCs w:val="20"/>
          <w:lang w:eastAsia="pl-PL"/>
        </w:rPr>
        <w:t>Otwarcie ofert jest jawne.</w:t>
      </w:r>
    </w:p>
    <w:p w:rsidR="00094802" w:rsidRDefault="00026B7B" w:rsidP="00026B7B">
      <w:pPr>
        <w:spacing w:after="0" w:line="240" w:lineRule="auto"/>
        <w:rPr>
          <w:b/>
        </w:rPr>
      </w:pPr>
      <w:r w:rsidRPr="00026B7B">
        <w:rPr>
          <w:b/>
        </w:rPr>
        <w:t xml:space="preserve">Ogłaszający przetarg zastrzega sobie prawo dokonania zmian </w:t>
      </w:r>
      <w:r w:rsidR="009263EE">
        <w:rPr>
          <w:b/>
        </w:rPr>
        <w:t xml:space="preserve"> w ogłoszeniu i warunkach</w:t>
      </w:r>
      <w:r w:rsidRPr="00026B7B">
        <w:rPr>
          <w:b/>
        </w:rPr>
        <w:t xml:space="preserve"> przetargu  lub odwołania przetargu w każdym czasie</w:t>
      </w:r>
      <w:r w:rsidR="009263EE">
        <w:rPr>
          <w:b/>
        </w:rPr>
        <w:t xml:space="preserve"> bez podania przyczyny</w:t>
      </w:r>
      <w:r w:rsidR="008F784E">
        <w:rPr>
          <w:b/>
        </w:rPr>
        <w:t>.</w:t>
      </w:r>
    </w:p>
    <w:p w:rsidR="008F784E" w:rsidRDefault="008F784E" w:rsidP="008F784E">
      <w:r>
        <w:lastRenderedPageBreak/>
        <w:t xml:space="preserve">Szczegółowe warunki przetargu Oferenci mogą pobrać ze strony internetowej Szpitala  </w:t>
      </w:r>
      <w:hyperlink r:id="rId6" w:history="1">
        <w:r w:rsidRPr="00A411A0">
          <w:rPr>
            <w:rStyle w:val="Hipercze"/>
          </w:rPr>
          <w:t>www.spzozhrubieszow</w:t>
        </w:r>
      </w:hyperlink>
      <w:r>
        <w:t xml:space="preserve">.pl w zakładce konkursy, lub odebrać osobiście w Dziale Eksploatacyjno- Zaopatrzeniowym ul. Piłsudskiego 11, 22-500 Hrubieszów, w godzinach pracy : 7:30-14:30;  </w:t>
      </w:r>
    </w:p>
    <w:p w:rsidR="008F784E" w:rsidRPr="00026B7B" w:rsidRDefault="00BB7298" w:rsidP="00026B7B">
      <w:pPr>
        <w:spacing w:after="0" w:line="240" w:lineRule="auto"/>
        <w:rPr>
          <w:b/>
        </w:rPr>
      </w:pPr>
      <w:r>
        <w:rPr>
          <w:b/>
        </w:rPr>
        <w:t>Termin związania ofertą wynosi 30 dni.</w:t>
      </w:r>
    </w:p>
    <w:sectPr w:rsidR="008F784E" w:rsidRPr="0002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2"/>
    <w:multiLevelType w:val="multilevel"/>
    <w:tmpl w:val="8420210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D93E99"/>
    <w:multiLevelType w:val="multilevel"/>
    <w:tmpl w:val="56B2666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6"/>
    <w:rsid w:val="00026B7B"/>
    <w:rsid w:val="00094802"/>
    <w:rsid w:val="001A0DED"/>
    <w:rsid w:val="003D48DF"/>
    <w:rsid w:val="0042722A"/>
    <w:rsid w:val="006956B7"/>
    <w:rsid w:val="008F784E"/>
    <w:rsid w:val="009263EE"/>
    <w:rsid w:val="00A11A4E"/>
    <w:rsid w:val="00B618EF"/>
    <w:rsid w:val="00BB7298"/>
    <w:rsid w:val="00BC3B55"/>
    <w:rsid w:val="00CC18E7"/>
    <w:rsid w:val="00CF78D3"/>
    <w:rsid w:val="00D67940"/>
    <w:rsid w:val="00E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hrubiesz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2016-11-15T09:39:00Z</dcterms:created>
  <dcterms:modified xsi:type="dcterms:W3CDTF">2016-11-16T09:42:00Z</dcterms:modified>
</cp:coreProperties>
</file>